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56B1" w14:textId="4D3CC82C" w:rsidR="00EF0994" w:rsidRDefault="00EF0994">
      <w:r>
        <w:t>Carrot Cake Cinnamon Buns</w:t>
      </w:r>
    </w:p>
    <w:p w14:paraId="2FD811E2" w14:textId="16A4CEDF" w:rsidR="00EF0994" w:rsidRDefault="00EF0994">
      <w:r>
        <w:rPr>
          <w:noProof/>
        </w:rPr>
        <w:drawing>
          <wp:inline distT="0" distB="0" distL="0" distR="0" wp14:anchorId="68E25F3A" wp14:editId="04F06D7C">
            <wp:extent cx="3962400" cy="5943600"/>
            <wp:effectExtent l="0" t="0" r="0" b="0"/>
            <wp:docPr id="1" name="Picture 1" descr="A picture containing indoor, meal, cooking, dir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meal, cooking, dir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624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0EF0D" w14:textId="1A0F4744" w:rsidR="00EF0994" w:rsidRDefault="00EF0994"/>
    <w:p w14:paraId="60D94DEB" w14:textId="002201D2" w:rsidR="00EF0994" w:rsidRDefault="00EF0994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0994" w14:paraId="0CAEE2A2" w14:textId="77777777" w:rsidTr="00EF0994">
        <w:tc>
          <w:tcPr>
            <w:tcW w:w="4675" w:type="dxa"/>
          </w:tcPr>
          <w:p w14:paraId="10CBAEAB" w14:textId="031ED4D3" w:rsidR="00EF0994" w:rsidRDefault="00A45A5D">
            <w:r>
              <w:t>Milk</w:t>
            </w:r>
          </w:p>
        </w:tc>
        <w:tc>
          <w:tcPr>
            <w:tcW w:w="4675" w:type="dxa"/>
          </w:tcPr>
          <w:p w14:paraId="70F89D13" w14:textId="3B2B4A11" w:rsidR="00EF0994" w:rsidRDefault="00A45A5D">
            <w:r>
              <w:t>8oz</w:t>
            </w:r>
          </w:p>
        </w:tc>
      </w:tr>
      <w:tr w:rsidR="00EF0994" w14:paraId="4A20C354" w14:textId="77777777" w:rsidTr="00EF0994">
        <w:tc>
          <w:tcPr>
            <w:tcW w:w="4675" w:type="dxa"/>
          </w:tcPr>
          <w:p w14:paraId="2C3916BA" w14:textId="6B25DE7A" w:rsidR="00EF0994" w:rsidRDefault="00A45A5D">
            <w:r>
              <w:t>Active dry yeast</w:t>
            </w:r>
          </w:p>
        </w:tc>
        <w:tc>
          <w:tcPr>
            <w:tcW w:w="4675" w:type="dxa"/>
          </w:tcPr>
          <w:p w14:paraId="2529A80D" w14:textId="0FEC4C42" w:rsidR="00EF0994" w:rsidRDefault="00A45A5D">
            <w:r>
              <w:t>2 ¼ oz packs</w:t>
            </w:r>
          </w:p>
        </w:tc>
      </w:tr>
      <w:tr w:rsidR="00EF0994" w14:paraId="6B01D3C6" w14:textId="77777777" w:rsidTr="00EF0994">
        <w:tc>
          <w:tcPr>
            <w:tcW w:w="4675" w:type="dxa"/>
          </w:tcPr>
          <w:p w14:paraId="65F247BA" w14:textId="26F1EDAA" w:rsidR="00EF0994" w:rsidRDefault="00A45A5D">
            <w:r>
              <w:t>Sugar</w:t>
            </w:r>
          </w:p>
        </w:tc>
        <w:tc>
          <w:tcPr>
            <w:tcW w:w="4675" w:type="dxa"/>
          </w:tcPr>
          <w:p w14:paraId="1AB69F16" w14:textId="41CE1BF5" w:rsidR="00EF0994" w:rsidRDefault="00A45A5D">
            <w:r>
              <w:t>½ cup</w:t>
            </w:r>
          </w:p>
        </w:tc>
      </w:tr>
      <w:tr w:rsidR="00EF0994" w14:paraId="2FEB06A8" w14:textId="77777777" w:rsidTr="00EF0994">
        <w:tc>
          <w:tcPr>
            <w:tcW w:w="4675" w:type="dxa"/>
          </w:tcPr>
          <w:p w14:paraId="40264964" w14:textId="5168ABB5" w:rsidR="00EF0994" w:rsidRDefault="00A45A5D">
            <w:r>
              <w:t xml:space="preserve">Phil’s Fresh </w:t>
            </w:r>
            <w:proofErr w:type="gramStart"/>
            <w:r>
              <w:t>Free Range</w:t>
            </w:r>
            <w:proofErr w:type="gramEnd"/>
            <w:r>
              <w:t xml:space="preserve"> Brown Eggs</w:t>
            </w:r>
          </w:p>
        </w:tc>
        <w:tc>
          <w:tcPr>
            <w:tcW w:w="4675" w:type="dxa"/>
          </w:tcPr>
          <w:p w14:paraId="17DA61EA" w14:textId="379030CC" w:rsidR="00EF0994" w:rsidRDefault="00A45A5D">
            <w:r>
              <w:t>3</w:t>
            </w:r>
          </w:p>
        </w:tc>
      </w:tr>
      <w:tr w:rsidR="00EF0994" w14:paraId="4BB2C103" w14:textId="77777777" w:rsidTr="00EF0994">
        <w:tc>
          <w:tcPr>
            <w:tcW w:w="4675" w:type="dxa"/>
          </w:tcPr>
          <w:p w14:paraId="666B1ACB" w14:textId="3ED05076" w:rsidR="00EF0994" w:rsidRDefault="00A45A5D">
            <w:r>
              <w:t>Pureed carrot baby food</w:t>
            </w:r>
          </w:p>
        </w:tc>
        <w:tc>
          <w:tcPr>
            <w:tcW w:w="4675" w:type="dxa"/>
          </w:tcPr>
          <w:p w14:paraId="35EFCDB1" w14:textId="4BD73C4C" w:rsidR="00EF0994" w:rsidRDefault="00A45A5D">
            <w:r>
              <w:t>2 oz</w:t>
            </w:r>
          </w:p>
        </w:tc>
      </w:tr>
      <w:tr w:rsidR="00EF0994" w14:paraId="0CFEB804" w14:textId="77777777" w:rsidTr="00EF0994">
        <w:tc>
          <w:tcPr>
            <w:tcW w:w="4675" w:type="dxa"/>
          </w:tcPr>
          <w:p w14:paraId="23A37565" w14:textId="4A1DD465" w:rsidR="00EF0994" w:rsidRDefault="00A45A5D">
            <w:r>
              <w:t xml:space="preserve">Bread or </w:t>
            </w:r>
            <w:proofErr w:type="spellStart"/>
            <w:proofErr w:type="gramStart"/>
            <w:r>
              <w:t>all purpose</w:t>
            </w:r>
            <w:proofErr w:type="spellEnd"/>
            <w:proofErr w:type="gramEnd"/>
            <w:r>
              <w:t xml:space="preserve"> flour</w:t>
            </w:r>
          </w:p>
        </w:tc>
        <w:tc>
          <w:tcPr>
            <w:tcW w:w="4675" w:type="dxa"/>
          </w:tcPr>
          <w:p w14:paraId="50DB6D58" w14:textId="003B8061" w:rsidR="00EF0994" w:rsidRDefault="00A45A5D">
            <w:r>
              <w:t>5-5 1/2 cup</w:t>
            </w:r>
          </w:p>
        </w:tc>
      </w:tr>
      <w:tr w:rsidR="00EF0994" w14:paraId="1051CB07" w14:textId="77777777" w:rsidTr="00EF0994">
        <w:tc>
          <w:tcPr>
            <w:tcW w:w="4675" w:type="dxa"/>
          </w:tcPr>
          <w:p w14:paraId="22E62C46" w14:textId="05CF8A0C" w:rsidR="00EF0994" w:rsidRDefault="00A45A5D">
            <w:r>
              <w:t>Kosher salt</w:t>
            </w:r>
          </w:p>
        </w:tc>
        <w:tc>
          <w:tcPr>
            <w:tcW w:w="4675" w:type="dxa"/>
          </w:tcPr>
          <w:p w14:paraId="733D4375" w14:textId="56972A2B" w:rsidR="00EF0994" w:rsidRDefault="00A45A5D">
            <w:r>
              <w:t>½ tsp</w:t>
            </w:r>
          </w:p>
        </w:tc>
      </w:tr>
      <w:tr w:rsidR="00EF0994" w14:paraId="5CBAF410" w14:textId="77777777" w:rsidTr="00EF0994">
        <w:tc>
          <w:tcPr>
            <w:tcW w:w="4675" w:type="dxa"/>
          </w:tcPr>
          <w:p w14:paraId="2CE69832" w14:textId="7140BD9A" w:rsidR="00EF0994" w:rsidRDefault="00A45A5D">
            <w:r>
              <w:t>Unsalted butter, softened</w:t>
            </w:r>
          </w:p>
        </w:tc>
        <w:tc>
          <w:tcPr>
            <w:tcW w:w="4675" w:type="dxa"/>
          </w:tcPr>
          <w:p w14:paraId="25698909" w14:textId="647391EA" w:rsidR="00EF0994" w:rsidRDefault="00A45A5D">
            <w:r>
              <w:t>¼ cup</w:t>
            </w:r>
          </w:p>
        </w:tc>
      </w:tr>
    </w:tbl>
    <w:p w14:paraId="33AC7CB4" w14:textId="7C9DFCE2" w:rsidR="00EF0994" w:rsidRDefault="00EF0994"/>
    <w:p w14:paraId="53FB6296" w14:textId="229F2637" w:rsidR="00A45A5D" w:rsidRDefault="00A45A5D">
      <w:r>
        <w:t>Directions:</w:t>
      </w:r>
    </w:p>
    <w:p w14:paraId="4E89D569" w14:textId="29DE7CC1" w:rsidR="00A45A5D" w:rsidRDefault="00A45A5D" w:rsidP="00A45A5D">
      <w:pPr>
        <w:pStyle w:val="ListParagraph"/>
        <w:numPr>
          <w:ilvl w:val="0"/>
          <w:numId w:val="1"/>
        </w:numPr>
      </w:pPr>
      <w:r>
        <w:t xml:space="preserve">In a microwave safe measuring cup, heat the milk for 30 seconds at a time till warmed throughout but not boiling. Add the milk to the bowl of a stand mixer. Add the yeast and the sugar, stir </w:t>
      </w:r>
      <w:proofErr w:type="gramStart"/>
      <w:r>
        <w:t>lightly</w:t>
      </w:r>
      <w:proofErr w:type="gramEnd"/>
      <w:r>
        <w:t xml:space="preserve"> and let sit for 10 minutes until frothy. </w:t>
      </w:r>
    </w:p>
    <w:p w14:paraId="5764C104" w14:textId="483E425E" w:rsidR="00A45A5D" w:rsidRDefault="00A45A5D" w:rsidP="00A45A5D">
      <w:pPr>
        <w:pStyle w:val="ListParagraph"/>
        <w:numPr>
          <w:ilvl w:val="0"/>
          <w:numId w:val="1"/>
        </w:numPr>
      </w:pPr>
      <w:r>
        <w:t>Whisk in the eggs one at a time until incorporated before adding the next. Then add in the baby food and whisk to combine</w:t>
      </w:r>
    </w:p>
    <w:p w14:paraId="1784FD8C" w14:textId="6C1F71BD" w:rsidR="00A45A5D" w:rsidRDefault="00A45A5D" w:rsidP="00A45A5D">
      <w:pPr>
        <w:pStyle w:val="ListParagraph"/>
        <w:numPr>
          <w:ilvl w:val="0"/>
          <w:numId w:val="1"/>
        </w:numPr>
      </w:pPr>
      <w:r>
        <w:t>Add the flour</w:t>
      </w:r>
      <w:r w:rsidR="00C2663D">
        <w:t xml:space="preserve"> and salt to the bowl and using the dough hook, mix on low, moving up to medium speed for 2 minutes. Add in the softened butter and continue to mix for 4 more minutes. You </w:t>
      </w:r>
      <w:r w:rsidR="00C2663D">
        <w:lastRenderedPageBreak/>
        <w:t xml:space="preserve">may have to scrape down the sides of the bowl </w:t>
      </w:r>
      <w:proofErr w:type="gramStart"/>
      <w:r w:rsidR="00C2663D">
        <w:t>half way</w:t>
      </w:r>
      <w:proofErr w:type="gramEnd"/>
      <w:r w:rsidR="00C2663D">
        <w:t xml:space="preserve"> through. If the dough is very sticky, add up to ½ cup flour in small increments. The finished dough will be slightly sticky, that’s okay!</w:t>
      </w:r>
    </w:p>
    <w:p w14:paraId="0D5B55FA" w14:textId="05FFE04C" w:rsidR="00C2663D" w:rsidRDefault="00C2663D" w:rsidP="00A45A5D">
      <w:pPr>
        <w:pStyle w:val="ListParagraph"/>
        <w:numPr>
          <w:ilvl w:val="0"/>
          <w:numId w:val="1"/>
        </w:numPr>
      </w:pPr>
      <w:r>
        <w:t>Place the bowl in a warm spot covered with a tea towel to rise for 2 hours</w:t>
      </w:r>
    </w:p>
    <w:p w14:paraId="444C67BA" w14:textId="2F1EB2DC" w:rsidR="00C2663D" w:rsidRDefault="00C2663D" w:rsidP="00A45A5D">
      <w:pPr>
        <w:pStyle w:val="ListParagraph"/>
        <w:numPr>
          <w:ilvl w:val="0"/>
          <w:numId w:val="1"/>
        </w:numPr>
      </w:pPr>
      <w:r>
        <w:t>When the dough has doubled in size, knead the dough on a floured surface until no longer sticky. Then, roll it out into approximately an 18” x 22” rectangle</w:t>
      </w:r>
    </w:p>
    <w:p w14:paraId="47C06B0D" w14:textId="5EFA177B" w:rsidR="00C2663D" w:rsidRDefault="00C2663D" w:rsidP="00C2663D">
      <w:r>
        <w:t xml:space="preserve">For the filling: </w:t>
      </w:r>
    </w:p>
    <w:p w14:paraId="3B63B4AF" w14:textId="69825FA4" w:rsidR="00C2663D" w:rsidRDefault="00C2663D" w:rsidP="00C2663D">
      <w:r>
        <w:t xml:space="preserve">Ingredients: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63D" w14:paraId="3A1E48B9" w14:textId="77777777" w:rsidTr="00C2663D">
        <w:tc>
          <w:tcPr>
            <w:tcW w:w="4675" w:type="dxa"/>
          </w:tcPr>
          <w:p w14:paraId="09577284" w14:textId="3E017D29" w:rsidR="00C2663D" w:rsidRDefault="00C2663D" w:rsidP="00C2663D">
            <w:r>
              <w:t>Very soft butter</w:t>
            </w:r>
          </w:p>
        </w:tc>
        <w:tc>
          <w:tcPr>
            <w:tcW w:w="4675" w:type="dxa"/>
          </w:tcPr>
          <w:p w14:paraId="7AD0DF95" w14:textId="378FDB65" w:rsidR="00C2663D" w:rsidRDefault="00C2663D" w:rsidP="00C2663D">
            <w:r>
              <w:t>1/3 cup</w:t>
            </w:r>
          </w:p>
        </w:tc>
      </w:tr>
      <w:tr w:rsidR="00C2663D" w14:paraId="20ED40B9" w14:textId="77777777" w:rsidTr="00C2663D">
        <w:tc>
          <w:tcPr>
            <w:tcW w:w="4675" w:type="dxa"/>
          </w:tcPr>
          <w:p w14:paraId="36D8A2C5" w14:textId="18600AB1" w:rsidR="00C2663D" w:rsidRDefault="00C2663D" w:rsidP="00C2663D">
            <w:r>
              <w:t>Brown sugar</w:t>
            </w:r>
          </w:p>
        </w:tc>
        <w:tc>
          <w:tcPr>
            <w:tcW w:w="4675" w:type="dxa"/>
          </w:tcPr>
          <w:p w14:paraId="2FE936EF" w14:textId="10752CC3" w:rsidR="00C2663D" w:rsidRDefault="00C2663D" w:rsidP="00C2663D">
            <w:r>
              <w:t>1/3 cup</w:t>
            </w:r>
          </w:p>
        </w:tc>
      </w:tr>
      <w:tr w:rsidR="00C2663D" w14:paraId="5A19416D" w14:textId="77777777" w:rsidTr="00C2663D">
        <w:tc>
          <w:tcPr>
            <w:tcW w:w="4675" w:type="dxa"/>
          </w:tcPr>
          <w:p w14:paraId="48D8C123" w14:textId="4832690B" w:rsidR="00C2663D" w:rsidRDefault="00C2663D" w:rsidP="00C2663D">
            <w:r>
              <w:t>Ginger</w:t>
            </w:r>
          </w:p>
        </w:tc>
        <w:tc>
          <w:tcPr>
            <w:tcW w:w="4675" w:type="dxa"/>
          </w:tcPr>
          <w:p w14:paraId="3E7643F1" w14:textId="0AEB234D" w:rsidR="00C2663D" w:rsidRDefault="00C2663D" w:rsidP="00C2663D">
            <w:r>
              <w:t>¼ tsp</w:t>
            </w:r>
          </w:p>
        </w:tc>
      </w:tr>
      <w:tr w:rsidR="00C2663D" w14:paraId="6FC3B079" w14:textId="77777777" w:rsidTr="00C2663D">
        <w:tc>
          <w:tcPr>
            <w:tcW w:w="4675" w:type="dxa"/>
          </w:tcPr>
          <w:p w14:paraId="15EFDA60" w14:textId="7BB92EE3" w:rsidR="00C2663D" w:rsidRDefault="00C2663D" w:rsidP="00C2663D">
            <w:r>
              <w:t>Nutmeg</w:t>
            </w:r>
          </w:p>
        </w:tc>
        <w:tc>
          <w:tcPr>
            <w:tcW w:w="4675" w:type="dxa"/>
          </w:tcPr>
          <w:p w14:paraId="2D995E4E" w14:textId="6521A404" w:rsidR="00C2663D" w:rsidRDefault="00C2663D" w:rsidP="00C2663D">
            <w:r>
              <w:t>½ tsp</w:t>
            </w:r>
          </w:p>
        </w:tc>
      </w:tr>
      <w:tr w:rsidR="00C2663D" w14:paraId="44F0D508" w14:textId="77777777" w:rsidTr="00C2663D">
        <w:tc>
          <w:tcPr>
            <w:tcW w:w="4675" w:type="dxa"/>
          </w:tcPr>
          <w:p w14:paraId="4155FF81" w14:textId="5ADA5B48" w:rsidR="00C2663D" w:rsidRDefault="00C2663D" w:rsidP="00C2663D">
            <w:r>
              <w:t>Ground cinnamon</w:t>
            </w:r>
          </w:p>
        </w:tc>
        <w:tc>
          <w:tcPr>
            <w:tcW w:w="4675" w:type="dxa"/>
          </w:tcPr>
          <w:p w14:paraId="1B37C0EC" w14:textId="13C3E240" w:rsidR="00C2663D" w:rsidRDefault="00C2663D" w:rsidP="00C2663D">
            <w:r>
              <w:t>1 tbsp</w:t>
            </w:r>
          </w:p>
        </w:tc>
      </w:tr>
      <w:tr w:rsidR="00C2663D" w14:paraId="72097BFE" w14:textId="77777777" w:rsidTr="00C2663D">
        <w:tc>
          <w:tcPr>
            <w:tcW w:w="4675" w:type="dxa"/>
          </w:tcPr>
          <w:p w14:paraId="66296FB1" w14:textId="5AD3B34D" w:rsidR="00C2663D" w:rsidRDefault="00C2663D" w:rsidP="00C2663D">
            <w:r>
              <w:t>Raisins</w:t>
            </w:r>
          </w:p>
        </w:tc>
        <w:tc>
          <w:tcPr>
            <w:tcW w:w="4675" w:type="dxa"/>
          </w:tcPr>
          <w:p w14:paraId="5EAEC6B2" w14:textId="185E146A" w:rsidR="00C2663D" w:rsidRDefault="00C2663D" w:rsidP="00C2663D">
            <w:r>
              <w:t>½ cup</w:t>
            </w:r>
          </w:p>
        </w:tc>
      </w:tr>
      <w:tr w:rsidR="00C2663D" w14:paraId="4F895E36" w14:textId="77777777" w:rsidTr="00C2663D">
        <w:tc>
          <w:tcPr>
            <w:tcW w:w="4675" w:type="dxa"/>
          </w:tcPr>
          <w:p w14:paraId="70E6BD9A" w14:textId="3D7CF090" w:rsidR="00C2663D" w:rsidRDefault="00C2663D" w:rsidP="00C2663D">
            <w:r>
              <w:t>Medium carrots</w:t>
            </w:r>
          </w:p>
        </w:tc>
        <w:tc>
          <w:tcPr>
            <w:tcW w:w="4675" w:type="dxa"/>
          </w:tcPr>
          <w:p w14:paraId="5F04A060" w14:textId="3ABE9F02" w:rsidR="00C2663D" w:rsidRDefault="00C2663D" w:rsidP="00C2663D">
            <w:r>
              <w:t>2, hand grated, should total about 1- 1 ½ cups</w:t>
            </w:r>
          </w:p>
        </w:tc>
      </w:tr>
    </w:tbl>
    <w:p w14:paraId="499C12A9" w14:textId="690006E7" w:rsidR="00C2663D" w:rsidRDefault="00C2663D" w:rsidP="00C2663D"/>
    <w:p w14:paraId="4115AB74" w14:textId="75D213CB" w:rsidR="00C2663D" w:rsidRDefault="00C2663D" w:rsidP="00C2663D">
      <w:r>
        <w:t>Directions:</w:t>
      </w:r>
    </w:p>
    <w:p w14:paraId="174E3A13" w14:textId="1F59401A" w:rsidR="00C2663D" w:rsidRDefault="00C2663D" w:rsidP="00C2663D">
      <w:pPr>
        <w:pStyle w:val="ListParagraph"/>
        <w:numPr>
          <w:ilvl w:val="0"/>
          <w:numId w:val="2"/>
        </w:numPr>
      </w:pPr>
      <w:r>
        <w:t>Brush the dough with softened butter, leaving a 1” border free. Sprinkle with brown sugar</w:t>
      </w:r>
      <w:r w:rsidR="00DC6A64">
        <w:t>, ginger, nutmeg, cinnamon, raisins, and the shredded carrots. Make sure to squeeze the carrots dry as to not add any excess water to the recipe</w:t>
      </w:r>
    </w:p>
    <w:p w14:paraId="3DFCDBD8" w14:textId="08854F63" w:rsidR="00DC6A64" w:rsidRDefault="00DC6A64" w:rsidP="00C2663D">
      <w:pPr>
        <w:pStyle w:val="ListParagraph"/>
        <w:numPr>
          <w:ilvl w:val="0"/>
          <w:numId w:val="2"/>
        </w:numPr>
      </w:pPr>
      <w:r>
        <w:t>Rolle the dough on the long end into a log and cut off the ends and discard. Cut the log into 15 1-1 ½ inch spirals. Place in a greased 9x13 inch pan and leave to rise again for 1 hour in a warm spot covered with a tea towel</w:t>
      </w:r>
    </w:p>
    <w:p w14:paraId="7D432E20" w14:textId="66297E5B" w:rsidR="00DC6A64" w:rsidRDefault="00DC6A64" w:rsidP="00C2663D">
      <w:pPr>
        <w:pStyle w:val="ListParagraph"/>
        <w:numPr>
          <w:ilvl w:val="0"/>
          <w:numId w:val="2"/>
        </w:numPr>
      </w:pPr>
      <w:r>
        <w:t>Preheat the oven to 350F and bake the buns for 20-25mins or until they are golden brown on top</w:t>
      </w:r>
    </w:p>
    <w:p w14:paraId="60E15866" w14:textId="6BD55F47" w:rsidR="00DC6A64" w:rsidRDefault="00DC6A64" w:rsidP="00DC6A64">
      <w:r>
        <w:t>For the glaze:</w:t>
      </w:r>
    </w:p>
    <w:p w14:paraId="73B50919" w14:textId="1092F554" w:rsidR="00DC6A64" w:rsidRDefault="00DC6A64" w:rsidP="00DC6A64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6A64" w14:paraId="5C834880" w14:textId="77777777" w:rsidTr="00DC6A64">
        <w:tc>
          <w:tcPr>
            <w:tcW w:w="4675" w:type="dxa"/>
          </w:tcPr>
          <w:p w14:paraId="17BE5757" w14:textId="711E1C58" w:rsidR="00DC6A64" w:rsidRDefault="00DC6A64" w:rsidP="00DC6A64">
            <w:r>
              <w:t>Cream cheese, softened</w:t>
            </w:r>
          </w:p>
        </w:tc>
        <w:tc>
          <w:tcPr>
            <w:tcW w:w="4675" w:type="dxa"/>
          </w:tcPr>
          <w:p w14:paraId="7C296E8E" w14:textId="6A82661B" w:rsidR="00DC6A64" w:rsidRDefault="00DC6A64" w:rsidP="00DC6A64">
            <w:r>
              <w:t>½ cup</w:t>
            </w:r>
          </w:p>
        </w:tc>
      </w:tr>
      <w:tr w:rsidR="00DC6A64" w14:paraId="46AEE153" w14:textId="77777777" w:rsidTr="00DC6A64">
        <w:tc>
          <w:tcPr>
            <w:tcW w:w="4675" w:type="dxa"/>
          </w:tcPr>
          <w:p w14:paraId="33814DB6" w14:textId="12B67E61" w:rsidR="00DC6A64" w:rsidRDefault="00DC6A64" w:rsidP="00DC6A64">
            <w:r>
              <w:t>Unsalted butter, softened</w:t>
            </w:r>
          </w:p>
        </w:tc>
        <w:tc>
          <w:tcPr>
            <w:tcW w:w="4675" w:type="dxa"/>
          </w:tcPr>
          <w:p w14:paraId="028F1896" w14:textId="5AAE969E" w:rsidR="00DC6A64" w:rsidRDefault="00DC6A64" w:rsidP="00DC6A64">
            <w:r>
              <w:t>¼ cup</w:t>
            </w:r>
          </w:p>
        </w:tc>
      </w:tr>
      <w:tr w:rsidR="00DC6A64" w14:paraId="3DA0852B" w14:textId="77777777" w:rsidTr="00DC6A64">
        <w:tc>
          <w:tcPr>
            <w:tcW w:w="4675" w:type="dxa"/>
          </w:tcPr>
          <w:p w14:paraId="3E06F4C9" w14:textId="68B6EEC7" w:rsidR="00DC6A64" w:rsidRDefault="00DC6A64" w:rsidP="00DC6A64">
            <w:proofErr w:type="spellStart"/>
            <w:proofErr w:type="gramStart"/>
            <w:r>
              <w:t>Confectioners</w:t>
            </w:r>
            <w:proofErr w:type="spellEnd"/>
            <w:proofErr w:type="gramEnd"/>
            <w:r>
              <w:t xml:space="preserve"> sugar</w:t>
            </w:r>
          </w:p>
        </w:tc>
        <w:tc>
          <w:tcPr>
            <w:tcW w:w="4675" w:type="dxa"/>
          </w:tcPr>
          <w:p w14:paraId="2BE9A660" w14:textId="50D3EE2D" w:rsidR="00DC6A64" w:rsidRDefault="00DC6A64" w:rsidP="00DC6A64">
            <w:r>
              <w:t>2 ½ cup</w:t>
            </w:r>
          </w:p>
        </w:tc>
      </w:tr>
      <w:tr w:rsidR="00DC6A64" w14:paraId="6B74BA2B" w14:textId="77777777" w:rsidTr="00DC6A64">
        <w:tc>
          <w:tcPr>
            <w:tcW w:w="4675" w:type="dxa"/>
          </w:tcPr>
          <w:p w14:paraId="5221A9B9" w14:textId="6F7455F0" w:rsidR="00DC6A64" w:rsidRDefault="00DC6A64" w:rsidP="00DC6A64">
            <w:r>
              <w:t>Cinnamon</w:t>
            </w:r>
          </w:p>
        </w:tc>
        <w:tc>
          <w:tcPr>
            <w:tcW w:w="4675" w:type="dxa"/>
          </w:tcPr>
          <w:p w14:paraId="7078F5A5" w14:textId="5EF1A134" w:rsidR="00DC6A64" w:rsidRDefault="00DC6A64" w:rsidP="00DC6A64">
            <w:r>
              <w:t>1 tsp</w:t>
            </w:r>
          </w:p>
        </w:tc>
      </w:tr>
      <w:tr w:rsidR="00DC6A64" w14:paraId="4ED86C6A" w14:textId="77777777" w:rsidTr="00DC6A64">
        <w:tc>
          <w:tcPr>
            <w:tcW w:w="4675" w:type="dxa"/>
          </w:tcPr>
          <w:p w14:paraId="7816EDF1" w14:textId="7B03ECA8" w:rsidR="00DC6A64" w:rsidRDefault="00DC6A64" w:rsidP="00DC6A64">
            <w:r>
              <w:t>Milk</w:t>
            </w:r>
          </w:p>
        </w:tc>
        <w:tc>
          <w:tcPr>
            <w:tcW w:w="4675" w:type="dxa"/>
          </w:tcPr>
          <w:p w14:paraId="22B32D2A" w14:textId="02F63FC4" w:rsidR="00DC6A64" w:rsidRDefault="00DC6A64" w:rsidP="00DC6A64">
            <w:r>
              <w:t>1 ½ tbsp</w:t>
            </w:r>
          </w:p>
        </w:tc>
      </w:tr>
    </w:tbl>
    <w:p w14:paraId="70DA3F00" w14:textId="58D97ED3" w:rsidR="00DC6A64" w:rsidRDefault="00DC6A64" w:rsidP="00DC6A64"/>
    <w:p w14:paraId="2AE34982" w14:textId="21BAD1B0" w:rsidR="00DC6A64" w:rsidRDefault="00DC6A64" w:rsidP="00DC6A64">
      <w:r>
        <w:t>Directions:</w:t>
      </w:r>
    </w:p>
    <w:p w14:paraId="170AFE78" w14:textId="7FC61E6E" w:rsidR="00DC6A64" w:rsidRDefault="00DC6A64" w:rsidP="00DC6A64">
      <w:pPr>
        <w:pStyle w:val="ListParagraph"/>
        <w:numPr>
          <w:ilvl w:val="0"/>
          <w:numId w:val="3"/>
        </w:numPr>
      </w:pPr>
      <w:r>
        <w:t xml:space="preserve">Combine the cream cheese and butter in a large bowl and stir with a sturdy spatula. Add the </w:t>
      </w:r>
      <w:proofErr w:type="gramStart"/>
      <w:r>
        <w:t>confectioners</w:t>
      </w:r>
      <w:proofErr w:type="gramEnd"/>
      <w:r>
        <w:t xml:space="preserve"> sugar, cinnamon, and milk. Stir until a pourable glaze </w:t>
      </w:r>
      <w:proofErr w:type="gramStart"/>
      <w:r>
        <w:t>forms</w:t>
      </w:r>
      <w:proofErr w:type="gramEnd"/>
    </w:p>
    <w:p w14:paraId="6E8A5BCB" w14:textId="6601D4E7" w:rsidR="00DC6A64" w:rsidRDefault="00DC6A64" w:rsidP="00DC6A64">
      <w:pPr>
        <w:pStyle w:val="ListParagraph"/>
        <w:numPr>
          <w:ilvl w:val="0"/>
          <w:numId w:val="3"/>
        </w:numPr>
      </w:pPr>
      <w:r>
        <w:t>Pour over the warm cinnamon buns and enjoy</w:t>
      </w:r>
    </w:p>
    <w:sectPr w:rsidR="00DC6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0B32"/>
    <w:multiLevelType w:val="hybridMultilevel"/>
    <w:tmpl w:val="80EE9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293C"/>
    <w:multiLevelType w:val="hybridMultilevel"/>
    <w:tmpl w:val="15A8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225A"/>
    <w:multiLevelType w:val="hybridMultilevel"/>
    <w:tmpl w:val="E250A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94"/>
    <w:rsid w:val="00A45A5D"/>
    <w:rsid w:val="00C2663D"/>
    <w:rsid w:val="00DC6A64"/>
    <w:rsid w:val="00E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13E7"/>
  <w15:chartTrackingRefBased/>
  <w15:docId w15:val="{C0BC7B70-91BE-499F-B880-6E1E2D32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2022-03-21T17:29:00Z</dcterms:created>
  <dcterms:modified xsi:type="dcterms:W3CDTF">2022-03-21T18:30:00Z</dcterms:modified>
</cp:coreProperties>
</file>